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E1BDB1" w14:textId="383E35E7" w:rsidR="0050530D" w:rsidRDefault="00E02444">
      <w:pPr>
        <w:jc w:val="center"/>
        <w:rPr>
          <w:rFonts w:cs="Calibri"/>
        </w:rPr>
      </w:pPr>
      <w:r>
        <w:rPr>
          <w:rFonts w:cs="Calibri"/>
          <w:b/>
          <w:sz w:val="36"/>
          <w:szCs w:val="36"/>
          <w:u w:val="single"/>
        </w:rPr>
        <w:t>ENDZONE – A WORLD APART</w:t>
      </w:r>
    </w:p>
    <w:p w14:paraId="29FB0D57" w14:textId="19EA2C33" w:rsidR="0050530D" w:rsidRDefault="002F0D76" w:rsidP="00E02444">
      <w:pPr>
        <w:rPr>
          <w:rFonts w:eastAsia="Times New Roman" w:cs="Calibri"/>
        </w:rPr>
      </w:pPr>
      <w:r>
        <w:rPr>
          <w:rFonts w:cs="Calibri"/>
        </w:rPr>
        <w:br/>
      </w:r>
      <w:r w:rsidR="00E02444">
        <w:t>Im Jahr 2021 brachten Terroristen weltweit Atomkraftwerke zur Explosion und stürzten die Welt ins Chaos. Doch einige wenige Menschen konnten in unterirdische Anlagen fliehen, die Endzonen. 150 Jahre später wagt sich die Menschheit wieder an die Oberfläche – unter deinem Kommando! In einer extrem lebensfeindlichen Umgebung voller Radioaktivität, verseuchtem Regen und extremen Klimaschwankungen musst du deine Fähigkeiten als Anführer unter Beweis stellen.</w:t>
      </w:r>
      <w:r>
        <w:t xml:space="preserve"> </w:t>
      </w:r>
    </w:p>
    <w:p w14:paraId="1F3B7EC6" w14:textId="77777777" w:rsidR="0050530D" w:rsidRDefault="0050530D">
      <w:pPr>
        <w:rPr>
          <w:rFonts w:eastAsia="Times New Roman" w:cs="Calibri"/>
        </w:rPr>
      </w:pPr>
    </w:p>
    <w:p w14:paraId="487B464C" w14:textId="77777777" w:rsidR="0050530D" w:rsidRDefault="002F0D76">
      <w:pPr>
        <w:rPr>
          <w:rFonts w:eastAsia="Times New Roman" w:cs="Calibri"/>
          <w:b/>
          <w:bCs/>
          <w:lang w:val="en-GB"/>
        </w:rPr>
      </w:pPr>
      <w:r>
        <w:rPr>
          <w:rFonts w:cs="Calibri"/>
          <w:b/>
        </w:rPr>
        <w:t>Features:</w:t>
      </w:r>
    </w:p>
    <w:p w14:paraId="3C44BFAE" w14:textId="0216E87D" w:rsidR="0050530D" w:rsidRPr="00CE1997" w:rsidRDefault="00E02444">
      <w:pPr>
        <w:pStyle w:val="Listenabsatz1"/>
        <w:numPr>
          <w:ilvl w:val="0"/>
          <w:numId w:val="1"/>
        </w:numPr>
        <w:spacing w:after="240" w:line="100" w:lineRule="atLeast"/>
        <w:rPr>
          <w:rFonts w:eastAsia="Times New Roman" w:cs="Calibri"/>
          <w:b/>
        </w:rPr>
      </w:pPr>
      <w:r>
        <w:rPr>
          <w:b/>
          <w:bCs/>
        </w:rPr>
        <w:t>Errichte eine Siedlung</w:t>
      </w:r>
      <w:r>
        <w:t xml:space="preserve"> an der lebensfeindlichen Erdoberfläche mit </w:t>
      </w:r>
      <w:r>
        <w:rPr>
          <w:b/>
          <w:bCs/>
        </w:rPr>
        <w:t>über 30 verschiedenen Gebäuden</w:t>
      </w:r>
      <w:r>
        <w:t xml:space="preserve"> und kümmere dich um die Versorgung deiner Männer, Frauen und Kinder.</w:t>
      </w:r>
    </w:p>
    <w:p w14:paraId="347A4988" w14:textId="696B6987" w:rsidR="0050530D" w:rsidRPr="008048A8" w:rsidRDefault="00E02444">
      <w:pPr>
        <w:pStyle w:val="Listenabsatz1"/>
        <w:numPr>
          <w:ilvl w:val="0"/>
          <w:numId w:val="1"/>
        </w:numPr>
        <w:spacing w:after="240" w:line="100" w:lineRule="atLeast"/>
        <w:rPr>
          <w:rFonts w:eastAsia="Times New Roman" w:cs="Calibri"/>
          <w:b/>
        </w:rPr>
      </w:pPr>
      <w:r>
        <w:rPr>
          <w:b/>
          <w:bCs/>
        </w:rPr>
        <w:t>Sammle und verarbeite viele verschiedene Ressourcen</w:t>
      </w:r>
      <w:r>
        <w:t xml:space="preserve"> und errichte eine effiziente Infrastruktur mit </w:t>
      </w:r>
      <w:r>
        <w:rPr>
          <w:b/>
          <w:bCs/>
        </w:rPr>
        <w:t>Straßen und Lagerstätten</w:t>
      </w:r>
      <w:r>
        <w:t>.</w:t>
      </w:r>
    </w:p>
    <w:p w14:paraId="5263BFA5" w14:textId="48C5D9B8" w:rsidR="00CE1997" w:rsidRPr="00CE1997" w:rsidRDefault="00E02444" w:rsidP="00CE1997">
      <w:pPr>
        <w:pStyle w:val="Listenabsatz1"/>
        <w:numPr>
          <w:ilvl w:val="0"/>
          <w:numId w:val="1"/>
        </w:numPr>
        <w:spacing w:after="240" w:line="100" w:lineRule="atLeast"/>
        <w:rPr>
          <w:rFonts w:eastAsia="Times New Roman" w:cs="Calibri"/>
          <w:b/>
        </w:rPr>
      </w:pPr>
      <w:r>
        <w:t xml:space="preserve">Erlebe </w:t>
      </w:r>
      <w:r>
        <w:rPr>
          <w:b/>
          <w:bCs/>
        </w:rPr>
        <w:t>dynamische, glaubwürdig simulierte Umgebungen</w:t>
      </w:r>
      <w:r>
        <w:t xml:space="preserve">. Jedes Fleckchen Erde besitzt eigene </w:t>
      </w:r>
      <w:r>
        <w:rPr>
          <w:b/>
          <w:bCs/>
        </w:rPr>
        <w:t>Feuchtigkeits- und Strahlungswerte</w:t>
      </w:r>
      <w:r>
        <w:t>.</w:t>
      </w:r>
    </w:p>
    <w:p w14:paraId="57BC0398" w14:textId="0C1476B0" w:rsidR="0050530D" w:rsidRPr="00CE1997" w:rsidRDefault="00E02444" w:rsidP="00CE1997">
      <w:pPr>
        <w:pStyle w:val="Listenabsatz1"/>
        <w:numPr>
          <w:ilvl w:val="0"/>
          <w:numId w:val="1"/>
        </w:numPr>
        <w:spacing w:after="240" w:line="100" w:lineRule="atLeast"/>
        <w:rPr>
          <w:rFonts w:eastAsia="Times New Roman" w:cs="Calibri"/>
          <w:b/>
        </w:rPr>
      </w:pPr>
      <w:r>
        <w:t xml:space="preserve">Überlebe in einer radioaktiv </w:t>
      </w:r>
      <w:r>
        <w:rPr>
          <w:b/>
          <w:bCs/>
        </w:rPr>
        <w:t>verstrahlten Welt, in der Dürreperioden, radioaktiver Regen und Sandstürme</w:t>
      </w:r>
      <w:r>
        <w:t xml:space="preserve"> allgegenwärtige Bedrohungen sind.</w:t>
      </w:r>
    </w:p>
    <w:p w14:paraId="62E2B236" w14:textId="46DD0ED0" w:rsidR="0050530D" w:rsidRPr="00F407EA" w:rsidRDefault="00E02444">
      <w:pPr>
        <w:pStyle w:val="Listenabsatz1"/>
        <w:numPr>
          <w:ilvl w:val="0"/>
          <w:numId w:val="1"/>
        </w:numPr>
        <w:spacing w:after="240" w:line="100" w:lineRule="atLeast"/>
        <w:rPr>
          <w:rFonts w:eastAsia="Times New Roman" w:cs="Calibri"/>
          <w:b/>
          <w:bCs/>
        </w:rPr>
      </w:pPr>
      <w:r>
        <w:rPr>
          <w:b/>
          <w:bCs/>
        </w:rPr>
        <w:t>Entsende Expeditionen zu entlegenen Orten</w:t>
      </w:r>
      <w:r>
        <w:t xml:space="preserve"> und triff folgenschwere Entscheidungen, die das </w:t>
      </w:r>
      <w:r>
        <w:rPr>
          <w:b/>
          <w:bCs/>
        </w:rPr>
        <w:t>Schicksal deiner Leute bestimmen</w:t>
      </w:r>
      <w:r>
        <w:t>.</w:t>
      </w:r>
    </w:p>
    <w:p w14:paraId="298E22D2" w14:textId="08C71E7D" w:rsidR="00F407EA" w:rsidRDefault="00F407EA">
      <w:pPr>
        <w:pStyle w:val="Listenabsatz1"/>
        <w:numPr>
          <w:ilvl w:val="0"/>
          <w:numId w:val="1"/>
        </w:numPr>
        <w:spacing w:after="240" w:line="100" w:lineRule="atLeast"/>
        <w:rPr>
          <w:rFonts w:eastAsia="Times New Roman" w:cs="Calibri"/>
          <w:b/>
          <w:bCs/>
        </w:rPr>
      </w:pPr>
      <w:r>
        <w:t>Und viele weitere Features während der Early Access Phase...</w:t>
      </w:r>
    </w:p>
    <w:p w14:paraId="2013648E" w14:textId="23054BEB" w:rsidR="008C74D5" w:rsidRDefault="008C74D5" w:rsidP="008C74D5">
      <w:pPr>
        <w:pStyle w:val="Listenabsatz1"/>
        <w:spacing w:after="240" w:line="100" w:lineRule="atLeast"/>
        <w:ind w:left="0"/>
      </w:pPr>
    </w:p>
    <w:p w14:paraId="1D3E2FEB" w14:textId="0EC5DCD8" w:rsidR="008C74D5" w:rsidRPr="008C74D5" w:rsidRDefault="008C74D5" w:rsidP="008C74D5">
      <w:pPr>
        <w:pStyle w:val="Listenabsatz1"/>
        <w:spacing w:after="240" w:line="100" w:lineRule="atLeast"/>
        <w:ind w:left="0"/>
        <w:rPr>
          <w:rFonts w:cs="Calibri"/>
          <w:b/>
          <w:sz w:val="36"/>
          <w:szCs w:val="36"/>
          <w:u w:val="single"/>
        </w:rPr>
      </w:pPr>
      <w:r w:rsidRPr="008C74D5">
        <w:rPr>
          <w:rFonts w:cs="Calibri"/>
          <w:b/>
          <w:sz w:val="36"/>
          <w:szCs w:val="36"/>
          <w:u w:val="single"/>
        </w:rPr>
        <w:t>Short Description:</w:t>
      </w:r>
    </w:p>
    <w:p w14:paraId="57B60643" w14:textId="3FA6C606" w:rsidR="008C74D5" w:rsidRDefault="008C74D5" w:rsidP="008C74D5">
      <w:pPr>
        <w:pStyle w:val="Listenabsatz1"/>
        <w:spacing w:after="240" w:line="100" w:lineRule="atLeast"/>
        <w:ind w:left="0"/>
      </w:pPr>
      <w:r w:rsidRPr="008C74D5">
        <w:t xml:space="preserve">Endzone ist ein Survival-Aufbauspiel, </w:t>
      </w:r>
      <w:proofErr w:type="spellStart"/>
      <w:r w:rsidRPr="008C74D5">
        <w:t>in dem</w:t>
      </w:r>
      <w:proofErr w:type="spellEnd"/>
      <w:r w:rsidRPr="008C74D5">
        <w:t xml:space="preserve"> du nach einer nuklearen Katastrophe eine neue Zivilisation aufbaust. Baue Siedlungen und sichere das Überleben deiner Siedler in einer zerstörten Welt, die bedroht wird durch heftige Strahlung, toxischen Regen, Sandstürmen und Dürren.</w:t>
      </w:r>
    </w:p>
    <w:p w14:paraId="7C07AAB8" w14:textId="4D2D4D2E" w:rsidR="008C74D5" w:rsidRDefault="008C74D5" w:rsidP="008C74D5">
      <w:pPr>
        <w:pStyle w:val="Listenabsatz1"/>
        <w:spacing w:after="240" w:line="100" w:lineRule="atLeast"/>
        <w:ind w:left="0"/>
      </w:pPr>
    </w:p>
    <w:p w14:paraId="6EEC2CB3" w14:textId="77777777" w:rsidR="008C74D5" w:rsidRPr="00ED67B2" w:rsidRDefault="008C74D5" w:rsidP="008C74D5">
      <w:pPr>
        <w:rPr>
          <w:b/>
          <w:sz w:val="28"/>
          <w:szCs w:val="28"/>
          <w:u w:val="single"/>
        </w:rPr>
      </w:pPr>
      <w:r w:rsidRPr="00ED67B2">
        <w:rPr>
          <w:b/>
          <w:sz w:val="28"/>
          <w:szCs w:val="28"/>
          <w:u w:val="single"/>
        </w:rPr>
        <w:t>Additional Steam Texts:</w:t>
      </w:r>
    </w:p>
    <w:p w14:paraId="757BB740" w14:textId="58F4F64C" w:rsidR="008C74D5" w:rsidRPr="008C74D5" w:rsidRDefault="008C74D5" w:rsidP="008C74D5">
      <w:r w:rsidRPr="008C74D5">
        <w:rPr>
          <w:b/>
        </w:rPr>
        <w:t xml:space="preserve">Bauen &amp; Entwickeln – </w:t>
      </w:r>
      <w:r>
        <w:rPr>
          <w:b/>
        </w:rPr>
        <w:t>Das Streben nach Glück</w:t>
      </w:r>
      <w:r w:rsidRPr="008C74D5">
        <w:br/>
        <w:t>Die Welt liegt in Scherben. Baue ein neues Zuhause für die letzten Überlebenden der Erde! Gewähre ihnen Zuflucht mit einem Dach über dem Kopf. Erfülle ihre Grundbedürfnisse nach Wasser und Essen, schicke sie zur Schule und sichere ihr Wohlbefinden und ihre Zuversicht zu überleben mit über 30 verschiedenen Gebäuden.</w:t>
      </w:r>
    </w:p>
    <w:p w14:paraId="614A7F32" w14:textId="77777777" w:rsidR="008C74D5" w:rsidRDefault="008C74D5" w:rsidP="008C74D5">
      <w:pPr>
        <w:rPr>
          <w:b/>
        </w:rPr>
      </w:pPr>
    </w:p>
    <w:p w14:paraId="680C5421" w14:textId="01FE9575" w:rsidR="008C74D5" w:rsidRPr="008C74D5" w:rsidRDefault="008C74D5" w:rsidP="008C74D5">
      <w:r>
        <w:rPr>
          <w:b/>
        </w:rPr>
        <w:t>Sammeln &amp; Befehlen – Die Richtung weisen</w:t>
      </w:r>
      <w:r w:rsidRPr="008C74D5">
        <w:br/>
        <w:t xml:space="preserve">Als Anführer deiner Siedlung koordinierst du verschiedene Berufe und Aufgaben. Lass deine Leute </w:t>
      </w:r>
      <w:r w:rsidRPr="008C74D5">
        <w:lastRenderedPageBreak/>
        <w:t>ein</w:t>
      </w:r>
      <w:r>
        <w:t>e</w:t>
      </w:r>
      <w:r w:rsidRPr="008C74D5">
        <w:t xml:space="preserve"> Vielzahl verschiedener Ressourcen sammeln und verfeinern. Verwalte deine Wirtschaft, indem du eine effiziente Infrastruktur mit Straßenzügen, Lagerstätten und Märkten aufbaust.</w:t>
      </w:r>
    </w:p>
    <w:p w14:paraId="3C0468A1" w14:textId="77777777" w:rsidR="008C74D5" w:rsidRPr="008C74D5" w:rsidRDefault="008C74D5" w:rsidP="008C74D5"/>
    <w:p w14:paraId="36D39E6B" w14:textId="48A26D65" w:rsidR="008C74D5" w:rsidRPr="00ED67B2" w:rsidRDefault="008C74D5" w:rsidP="008C74D5">
      <w:pPr>
        <w:rPr>
          <w:b/>
        </w:rPr>
      </w:pPr>
      <w:r>
        <w:rPr>
          <w:b/>
        </w:rPr>
        <w:t>Eine lebhafte Welt – Dynamisch simuliert</w:t>
      </w:r>
      <w:r w:rsidRPr="008C74D5">
        <w:rPr>
          <w:b/>
        </w:rPr>
        <w:br/>
      </w:r>
      <w:r w:rsidRPr="008C74D5">
        <w:t>Jede Bodenzelle verfügt über dynamisch simulierte Feuchtigkeits- und Strahlungswerte. Sieh zu, wie Regenwolken deine Felder bewässern, aber bereite dich auch auf Kämpfe gegen den toxischen Regen vor, der die vernichtende Strahlung über dein Land bringt.</w:t>
      </w:r>
      <w:r>
        <w:br/>
      </w:r>
    </w:p>
    <w:p w14:paraId="6C5DA822" w14:textId="76C81BA0" w:rsidR="008C74D5" w:rsidRPr="008C74D5" w:rsidRDefault="008C74D5" w:rsidP="008C74D5">
      <w:r>
        <w:rPr>
          <w:b/>
        </w:rPr>
        <w:t>Überlebe die Dürre – Vorausplanen &amp; e</w:t>
      </w:r>
      <w:r w:rsidR="00ED67B2">
        <w:rPr>
          <w:b/>
        </w:rPr>
        <w:t>i</w:t>
      </w:r>
      <w:r>
        <w:rPr>
          <w:b/>
        </w:rPr>
        <w:t>nlagern</w:t>
      </w:r>
      <w:r w:rsidRPr="008C74D5">
        <w:rPr>
          <w:b/>
        </w:rPr>
        <w:br/>
      </w:r>
      <w:r w:rsidRPr="008C74D5">
        <w:t>Das Klima hat sich für immer verändert. Bereite dich auf wiederkehrende und qualvolle Dürreperioden vor und plane voraus, indem du Wasser- und Essensvorräte sammelst. Jeder Zyklus ist eine neue Herausforderung! Widerstehe dem unaufhaltsamen Sandsturm, der Gebäude zerstört und tödliche Strahlung verteilt.</w:t>
      </w:r>
    </w:p>
    <w:p w14:paraId="60081DDB" w14:textId="77777777" w:rsidR="008C74D5" w:rsidRPr="008C74D5" w:rsidRDefault="008C74D5" w:rsidP="008C74D5"/>
    <w:p w14:paraId="326E3DFD" w14:textId="7D4B9AAD" w:rsidR="008C74D5" w:rsidRPr="008C74D5" w:rsidRDefault="008C74D5" w:rsidP="008C74D5">
      <w:r>
        <w:rPr>
          <w:b/>
        </w:rPr>
        <w:t>Trotze der Strahlung – Der unsichtbare Feind</w:t>
      </w:r>
      <w:r w:rsidRPr="008C74D5">
        <w:br/>
        <w:t>Die gefährliche, unsichtbare Strahlung verpestet noch immer die Erdoberfläche mit verseuchtem Regen. Bewahre deine Leute mit Schutzkleidung vor der Strahlenkrankheit. Reinige das Wasser mit Aktivkohlefiltern, überdache deine Felder oder grabe als letzte Chance die Erde um, um dein Land von der Strahlung zu befreien.</w:t>
      </w:r>
      <w:bookmarkStart w:id="0" w:name="_GoBack"/>
      <w:bookmarkEnd w:id="0"/>
    </w:p>
    <w:p w14:paraId="4A4CEE2C" w14:textId="77777777" w:rsidR="008C74D5" w:rsidRPr="008C74D5" w:rsidRDefault="008C74D5" w:rsidP="008C74D5"/>
    <w:p w14:paraId="0459F0F8" w14:textId="32D48C54" w:rsidR="008C74D5" w:rsidRPr="008C74D5" w:rsidRDefault="008C74D5" w:rsidP="008C74D5">
      <w:r>
        <w:rPr>
          <w:b/>
        </w:rPr>
        <w:t>Auf Schatzsuche – Erkunde die alte Welt</w:t>
      </w:r>
      <w:r w:rsidRPr="008C74D5">
        <w:br/>
        <w:t>Die Welt liegt in Scherben, aber einige Fragmente früherer Zivilisationen blieben erhalten. Entsende Expeditionen zu Ruinen und verlassenen Orten und triff bedeutungsvolle Entscheidungen, die das Schicksal deiner Siedler für immer ändern können.</w:t>
      </w:r>
    </w:p>
    <w:p w14:paraId="097E0B8D" w14:textId="77777777" w:rsidR="008C74D5" w:rsidRPr="008C74D5" w:rsidRDefault="008C74D5" w:rsidP="008C74D5"/>
    <w:p w14:paraId="5DF6ACC2" w14:textId="4B5125B2" w:rsidR="008C74D5" w:rsidRPr="008C74D5" w:rsidRDefault="008C74D5" w:rsidP="008C74D5">
      <w:pPr>
        <w:pStyle w:val="Listenabsatz1"/>
        <w:spacing w:after="240" w:line="100" w:lineRule="atLeast"/>
        <w:ind w:left="0"/>
        <w:rPr>
          <w:lang w:val="en-GB"/>
        </w:rPr>
      </w:pPr>
      <w:r w:rsidRPr="008C74D5">
        <w:rPr>
          <w:b/>
        </w:rPr>
        <w:t xml:space="preserve">Early Access – </w:t>
      </w:r>
      <w:r>
        <w:rPr>
          <w:b/>
        </w:rPr>
        <w:t>Sei Teil der Entwicklung</w:t>
      </w:r>
      <w:r w:rsidRPr="008C74D5">
        <w:br/>
        <w:t xml:space="preserve">Wir möchten mit Endzone ein Spiel entwickeln, das den Ansprüchen seiner Community gerecht wird. Das Spiel wird regelmäßig mit neuen Features und Herausforderungen aktualisiert während wir </w:t>
      </w:r>
      <w:proofErr w:type="gramStart"/>
      <w:r w:rsidRPr="008C74D5">
        <w:t>auf euer Feedback</w:t>
      </w:r>
      <w:proofErr w:type="gramEnd"/>
      <w:r w:rsidRPr="008C74D5">
        <w:t xml:space="preserve"> und eure Wünsche hören. </w:t>
      </w:r>
      <w:proofErr w:type="spellStart"/>
      <w:r w:rsidRPr="008C74D5">
        <w:rPr>
          <w:lang w:val="en-GB"/>
        </w:rPr>
        <w:t>Lasst</w:t>
      </w:r>
      <w:proofErr w:type="spellEnd"/>
      <w:r w:rsidRPr="008C74D5">
        <w:rPr>
          <w:lang w:val="en-GB"/>
        </w:rPr>
        <w:t xml:space="preserve"> </w:t>
      </w:r>
      <w:proofErr w:type="spellStart"/>
      <w:r w:rsidRPr="008C74D5">
        <w:rPr>
          <w:lang w:val="en-GB"/>
        </w:rPr>
        <w:t>uns</w:t>
      </w:r>
      <w:proofErr w:type="spellEnd"/>
      <w:r w:rsidRPr="008C74D5">
        <w:rPr>
          <w:lang w:val="en-GB"/>
        </w:rPr>
        <w:t xml:space="preserve"> Endzone </w:t>
      </w:r>
      <w:proofErr w:type="spellStart"/>
      <w:r w:rsidRPr="008C74D5">
        <w:rPr>
          <w:lang w:val="en-GB"/>
        </w:rPr>
        <w:t>mit</w:t>
      </w:r>
      <w:proofErr w:type="spellEnd"/>
      <w:r w:rsidRPr="008C74D5">
        <w:rPr>
          <w:lang w:val="en-GB"/>
        </w:rPr>
        <w:t xml:space="preserve"> </w:t>
      </w:r>
      <w:proofErr w:type="spellStart"/>
      <w:r w:rsidRPr="008C74D5">
        <w:rPr>
          <w:lang w:val="en-GB"/>
        </w:rPr>
        <w:t>eurer</w:t>
      </w:r>
      <w:proofErr w:type="spellEnd"/>
      <w:r w:rsidRPr="008C74D5">
        <w:rPr>
          <w:lang w:val="en-GB"/>
        </w:rPr>
        <w:t xml:space="preserve"> </w:t>
      </w:r>
      <w:proofErr w:type="spellStart"/>
      <w:r w:rsidRPr="008C74D5">
        <w:rPr>
          <w:lang w:val="en-GB"/>
        </w:rPr>
        <w:t>Beteiligung</w:t>
      </w:r>
      <w:proofErr w:type="spellEnd"/>
      <w:r w:rsidRPr="008C74D5">
        <w:rPr>
          <w:lang w:val="en-GB"/>
        </w:rPr>
        <w:t xml:space="preserve"> </w:t>
      </w:r>
      <w:proofErr w:type="spellStart"/>
      <w:r w:rsidRPr="008C74D5">
        <w:rPr>
          <w:lang w:val="en-GB"/>
        </w:rPr>
        <w:t>zur</w:t>
      </w:r>
      <w:proofErr w:type="spellEnd"/>
      <w:r w:rsidRPr="008C74D5">
        <w:rPr>
          <w:lang w:val="en-GB"/>
        </w:rPr>
        <w:t xml:space="preserve"> </w:t>
      </w:r>
      <w:proofErr w:type="spellStart"/>
      <w:r w:rsidRPr="008C74D5">
        <w:rPr>
          <w:lang w:val="en-GB"/>
        </w:rPr>
        <w:t>Bestform</w:t>
      </w:r>
      <w:proofErr w:type="spellEnd"/>
      <w:r w:rsidRPr="008C74D5">
        <w:rPr>
          <w:lang w:val="en-GB"/>
        </w:rPr>
        <w:t xml:space="preserve"> </w:t>
      </w:r>
      <w:proofErr w:type="spellStart"/>
      <w:r w:rsidRPr="008C74D5">
        <w:rPr>
          <w:lang w:val="en-GB"/>
        </w:rPr>
        <w:t>verhelfen</w:t>
      </w:r>
      <w:proofErr w:type="spellEnd"/>
      <w:r w:rsidRPr="008C74D5">
        <w:rPr>
          <w:lang w:val="en-GB"/>
        </w:rPr>
        <w:t>!</w:t>
      </w:r>
    </w:p>
    <w:sectPr w:rsidR="008C74D5" w:rsidRPr="008C74D5">
      <w:pgSz w:w="11906" w:h="16838"/>
      <w:pgMar w:top="1417" w:right="1417" w:bottom="1134" w:left="1417" w:header="720" w:footer="720" w:gutter="0"/>
      <w:cols w:space="72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467">
    <w:altName w:val="Calibri"/>
    <w:charset w:val="00"/>
    <w:family w:val="auto"/>
    <w:pitch w:val="variable"/>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2"/>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Standard"/>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33C"/>
    <w:rsid w:val="000269C3"/>
    <w:rsid w:val="000977EC"/>
    <w:rsid w:val="000C733C"/>
    <w:rsid w:val="001F4AD6"/>
    <w:rsid w:val="00205953"/>
    <w:rsid w:val="002267F2"/>
    <w:rsid w:val="002D477F"/>
    <w:rsid w:val="002F0D76"/>
    <w:rsid w:val="0050530D"/>
    <w:rsid w:val="006B317E"/>
    <w:rsid w:val="008048A8"/>
    <w:rsid w:val="008C74D5"/>
    <w:rsid w:val="009B70CD"/>
    <w:rsid w:val="00CC4244"/>
    <w:rsid w:val="00CE1997"/>
    <w:rsid w:val="00DC112E"/>
    <w:rsid w:val="00E02444"/>
    <w:rsid w:val="00ED67B2"/>
    <w:rsid w:val="00F407E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B051B86"/>
  <w15:chartTrackingRefBased/>
  <w15:docId w15:val="{78F08CBA-8257-42BF-B9D1-E0ACCB56B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pPr>
      <w:suppressAutoHyphens/>
      <w:spacing w:after="160" w:line="259" w:lineRule="auto"/>
    </w:pPr>
    <w:rPr>
      <w:rFonts w:ascii="Calibri" w:eastAsia="SimSun" w:hAnsi="Calibri" w:cs="font467"/>
      <w:sz w:val="22"/>
      <w:szCs w:val="22"/>
      <w:lang w:eastAsia="ar-S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1">
    <w:name w:val="Absatz-Standardschriftart1"/>
  </w:style>
  <w:style w:type="character" w:styleId="Fett">
    <w:name w:val="Strong"/>
    <w:basedOn w:val="Absatz-Standardschriftart1"/>
    <w:qFormat/>
    <w:rPr>
      <w:b/>
      <w:bCs/>
    </w:rPr>
  </w:style>
  <w:style w:type="character" w:customStyle="1" w:styleId="ListLabel1">
    <w:name w:val="ListLabel 1"/>
    <w:rPr>
      <w:sz w:val="20"/>
    </w:rPr>
  </w:style>
  <w:style w:type="character" w:customStyle="1" w:styleId="ListLabel2">
    <w:name w:val="ListLabel 2"/>
    <w:rPr>
      <w:rFonts w:eastAsia="Times New Roman" w:cs="Times New Roman"/>
    </w:rPr>
  </w:style>
  <w:style w:type="character" w:customStyle="1" w:styleId="ListLabel3">
    <w:name w:val="ListLabel 3"/>
    <w:rPr>
      <w:rFonts w:cs="Courier New"/>
    </w:rPr>
  </w:style>
  <w:style w:type="paragraph" w:customStyle="1" w:styleId="berschrift">
    <w:name w:val="Überschrift"/>
    <w:basedOn w:val="Standard"/>
    <w:next w:val="Textkrper"/>
    <w:pPr>
      <w:keepNext/>
      <w:spacing w:before="240" w:after="120"/>
    </w:pPr>
    <w:rPr>
      <w:rFonts w:ascii="Arial" w:eastAsia="Microsoft YaHei" w:hAnsi="Arial" w:cs="Arial"/>
      <w:sz w:val="28"/>
      <w:szCs w:val="28"/>
    </w:rPr>
  </w:style>
  <w:style w:type="paragraph" w:styleId="Textkrper">
    <w:name w:val="Body Text"/>
    <w:basedOn w:val="Standard"/>
    <w:pPr>
      <w:spacing w:after="120"/>
    </w:pPr>
  </w:style>
  <w:style w:type="paragraph" w:styleId="Liste">
    <w:name w:val="List"/>
    <w:basedOn w:val="Textkrper"/>
    <w:rPr>
      <w:rFonts w:cs="Arial"/>
    </w:rPr>
  </w:style>
  <w:style w:type="paragraph" w:customStyle="1" w:styleId="Beschriftung1">
    <w:name w:val="Beschriftung1"/>
    <w:basedOn w:val="Standard"/>
    <w:pPr>
      <w:suppressLineNumbers/>
      <w:spacing w:before="120" w:after="120"/>
    </w:pPr>
    <w:rPr>
      <w:rFonts w:cs="Arial"/>
      <w:i/>
      <w:iCs/>
      <w:sz w:val="24"/>
      <w:szCs w:val="24"/>
    </w:rPr>
  </w:style>
  <w:style w:type="paragraph" w:customStyle="1" w:styleId="Verzeichnis">
    <w:name w:val="Verzeichnis"/>
    <w:basedOn w:val="Standard"/>
    <w:pPr>
      <w:suppressLineNumbers/>
    </w:pPr>
    <w:rPr>
      <w:rFonts w:cs="Arial"/>
    </w:rPr>
  </w:style>
  <w:style w:type="paragraph" w:customStyle="1" w:styleId="Listenabsatz1">
    <w:name w:val="Listenabsatz1"/>
    <w:basedOn w:val="Standar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530</Words>
  <Characters>3346</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dc:creator>
  <cp:keywords/>
  <cp:lastModifiedBy>M D</cp:lastModifiedBy>
  <cp:revision>9</cp:revision>
  <cp:lastPrinted>1899-12-31T23:00:00Z</cp:lastPrinted>
  <dcterms:created xsi:type="dcterms:W3CDTF">2019-12-04T15:18:00Z</dcterms:created>
  <dcterms:modified xsi:type="dcterms:W3CDTF">2020-02-10T12:38:00Z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